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A8" w:rsidRPr="007143A8" w:rsidRDefault="007143A8" w:rsidP="0071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3A8">
        <w:rPr>
          <w:rFonts w:ascii="Times New Roman" w:hAnsi="Times New Roman" w:cs="Times New Roman"/>
          <w:sz w:val="28"/>
          <w:szCs w:val="28"/>
          <w:lang w:val="uk-UA"/>
        </w:rPr>
        <w:t>З метою удосконалення теоретичних знань та практичних навичок вихователів з формування у дітей ціннісного ставлення до власного здоров’я та життя, поліпшення якості навчально-виховної роботи з питань особистої безпеки та захисту життя у ДНЗ проводиться щорічного «Тижня знань з основ безпеки життєдіяльності дітей» як форми систематизації знань дітей про безпечне довкілля.</w:t>
      </w:r>
    </w:p>
    <w:p w:rsidR="007143A8" w:rsidRPr="007143A8" w:rsidRDefault="007143A8" w:rsidP="0071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3A8">
        <w:rPr>
          <w:rFonts w:ascii="Times New Roman" w:hAnsi="Times New Roman" w:cs="Times New Roman"/>
          <w:sz w:val="28"/>
          <w:szCs w:val="28"/>
          <w:lang w:val="uk-UA"/>
        </w:rPr>
        <w:t>Завдання дорослих, вихователів і батьків – користуючись природною допитливістю дошкільників, навчити правил поведінки, не забороняти або приховувати небезпечні предмети і речі, а вести ґрунтовну, цікаву, пояснювальну роботу.</w:t>
      </w:r>
    </w:p>
    <w:p w:rsidR="007143A8" w:rsidRPr="007143A8" w:rsidRDefault="007143A8" w:rsidP="00E0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3A8">
        <w:rPr>
          <w:rFonts w:ascii="Times New Roman" w:hAnsi="Times New Roman" w:cs="Times New Roman"/>
          <w:sz w:val="28"/>
          <w:szCs w:val="28"/>
          <w:lang w:val="uk-UA"/>
        </w:rPr>
        <w:t>Тому «Тижні знань з основ безпеки життєдіяльності дітей» , які проводяться у нашому закладі, наповнені конкретним змістом навчально – виховної роботи (тематичні заняття; дидактичні і сюжетні ігри з елементами безпеки життя; конкурси; читання творів художньої дитячої літератури відповідної тематики; моделювання правильної поведінки, аналіз небезпечних ситуацій,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>зустрічі з представниками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>ів МНС, розваги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143A8" w:rsidRPr="007143A8" w:rsidRDefault="007143A8" w:rsidP="0071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Так, під час підготовки до проведення Тижня безпеки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садочку з 18.04.16 по 22.04.16 року 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>було проведено такі заходи: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перевірено наявність усіх документів системи цивільного захисту, безпеки життєдіяльності в дошкільному навчальному закладі, перевірено наявність та стан ведення журналів реєстрації інструктажів з охорони праці та безпеки життєдіяльності;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оформлено стенди з питань збереження життя і здоров’я дітей за розділами «Дитина і природа», «Дитина і вулиця», «Дитина серед людей», «Здоров’я дитини» тощо, з моделюванням поведінки у надзвичайних ситуаціях;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проведено лекцію «Морально-психологічна підготовка працівників дошкільного навчального закладу до дій в екстремальних ситуаціях» з демонстрацією наочних матеріалів;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підготовлено план проведення заходів з фізичної культури під час Тижня безпеки дитини; перевірено стан спортивного обладнання;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підготовлено сценарії свят і розваг за тематикою безпеки дитини;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оформлено куточок «Безпека дитини» в кожній віковій групі;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підготовлено й оформлено виставки дитячих малюнків на тему «Безпека життя і здоров’я дитини»;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інструкції, пам’ятки з питань безпеки життєдіяльності; розроблено правила надання першої долікарської допомоги потерпілим у разі нещасних випадків;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перевірено наявність і стан медичного обладнання, поповнено аптечку швидкої допомоги в медичному кабінеті та в усіх вікових групах, доукомплектовано ватно-марлевими пов’язками всі вікові групи;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перевірено стан пожежних щитів та пожежного інвентарю;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проведено з педагогами лекцію про дії під час екстремальних та надзвичайних ситуацій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огенного і природного характеру;</w:t>
      </w:r>
    </w:p>
    <w:p w:rsidR="007143A8" w:rsidRPr="007143A8" w:rsidRDefault="007143A8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3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 </w:t>
      </w:r>
      <w:r w:rsidR="00E010EB" w:rsidRPr="00E010EB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   роботу з дітьми і батьками на закріплення знань з тем: «Азбуки автомобільних доріг», «Вогонь наш друг, вогонь наш ворог», «Школа екстремальних ситуацій», «У природи є різна погода»,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бесіди, заняття, читання літератури, перегляд мультфільмів;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рухливі і дидактичні ігри;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спортивні розваги «Юні автолюбителі», «Тілі-</w:t>
      </w:r>
      <w:proofErr w:type="spellStart"/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, тілі-</w:t>
      </w:r>
      <w:proofErr w:type="spellStart"/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 – загасимо кицьки дім», «У Сонечка в гостях», «Рятівники»;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бесіди з батьками «Навчайте дітей правилам поведінки на вулицях, дорогах», «Електроприлади. Небезпека для дітей»;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оформлено стенд «Батьки пам’ятайте»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43A8" w:rsidRPr="007143A8" w:rsidRDefault="00E010EB" w:rsidP="00E0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День ЦО (Цивільного захисту), </w:t>
      </w:r>
      <w:r w:rsidR="007143A8" w:rsidRPr="007143A8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тренінг з евакуації дітей і працівників з приміщень дошкільного навчального закладу. </w:t>
      </w:r>
    </w:p>
    <w:p w:rsidR="007143A8" w:rsidRPr="007143A8" w:rsidRDefault="007143A8" w:rsidP="0071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3A8" w:rsidRPr="0071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8"/>
    <w:rsid w:val="002D4E4C"/>
    <w:rsid w:val="007143A8"/>
    <w:rsid w:val="00E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A463-772B-4CAB-8F0D-3E42CD0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2016-05-11T19:07:00Z</dcterms:created>
  <dcterms:modified xsi:type="dcterms:W3CDTF">2016-05-11T19:25:00Z</dcterms:modified>
</cp:coreProperties>
</file>